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16" w:rsidRDefault="00AF3916" w:rsidP="00AF3916">
      <w:pPr>
        <w:rPr>
          <w:b w:val="0"/>
          <w:u w:val="none"/>
          <w:lang w:val="sr-Cyrl-CS"/>
        </w:rPr>
      </w:pPr>
      <w:bookmarkStart w:id="0" w:name="_GoBack"/>
      <w:r>
        <w:rPr>
          <w:b w:val="0"/>
          <w:u w:val="none"/>
          <w:lang w:val="sr-Cyrl-CS"/>
        </w:rPr>
        <w:t>РЕПУБЛИКА СРБИЈА</w:t>
      </w:r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НАРОДНА СКУПШТИНА</w:t>
      </w:r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Одбор за </w:t>
      </w:r>
      <w:r>
        <w:rPr>
          <w:b w:val="0"/>
          <w:u w:val="none"/>
          <w:lang w:val="ru-RU"/>
        </w:rPr>
        <w:t>здравље и породицу</w:t>
      </w:r>
    </w:p>
    <w:p w:rsidR="00AF3916" w:rsidRPr="00814E1D" w:rsidRDefault="00AF3916" w:rsidP="00AF3916">
      <w:pPr>
        <w:tabs>
          <w:tab w:val="left" w:pos="993"/>
        </w:tabs>
        <w:rPr>
          <w:b w:val="0"/>
          <w:u w:val="none"/>
        </w:rPr>
      </w:pPr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r>
        <w:rPr>
          <w:b w:val="0"/>
          <w:u w:val="none"/>
        </w:rPr>
        <w:t xml:space="preserve"> </w:t>
      </w:r>
      <w:proofErr w:type="spellStart"/>
      <w:r>
        <w:rPr>
          <w:b w:val="0"/>
          <w:u w:val="none"/>
        </w:rPr>
        <w:t>Број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</w:t>
      </w:r>
      <w:r w:rsidR="00F04154">
        <w:rPr>
          <w:b w:val="0"/>
          <w:u w:val="none"/>
        </w:rPr>
        <w:t>2221</w:t>
      </w:r>
      <w:r>
        <w:rPr>
          <w:b w:val="0"/>
          <w:u w:val="none"/>
        </w:rPr>
        <w:t>/2</w:t>
      </w:r>
      <w:r w:rsidR="00F04154">
        <w:rPr>
          <w:b w:val="0"/>
          <w:u w:val="none"/>
        </w:rPr>
        <w:t>5</w:t>
      </w:r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</w:rPr>
        <w:t>2</w:t>
      </w:r>
      <w:r w:rsidR="00F04154">
        <w:rPr>
          <w:b w:val="0"/>
          <w:u w:val="none"/>
        </w:rPr>
        <w:t>5</w:t>
      </w:r>
      <w:r>
        <w:rPr>
          <w:b w:val="0"/>
          <w:u w:val="none"/>
        </w:rPr>
        <w:t>.</w:t>
      </w:r>
      <w:r>
        <w:rPr>
          <w:b w:val="0"/>
          <w:u w:val="none"/>
          <w:lang w:val="sr-Cyrl-RS"/>
        </w:rPr>
        <w:t xml:space="preserve"> </w:t>
      </w:r>
      <w:proofErr w:type="spellStart"/>
      <w:proofErr w:type="gramStart"/>
      <w:r w:rsidR="00F04154">
        <w:rPr>
          <w:b w:val="0"/>
          <w:u w:val="none"/>
        </w:rPr>
        <w:t>новем</w:t>
      </w:r>
      <w:proofErr w:type="spellEnd"/>
      <w:r>
        <w:rPr>
          <w:b w:val="0"/>
          <w:u w:val="none"/>
          <w:lang w:val="sr-Cyrl-RS"/>
        </w:rPr>
        <w:t>бар</w:t>
      </w:r>
      <w:proofErr w:type="gramEnd"/>
      <w:r>
        <w:rPr>
          <w:b w:val="0"/>
          <w:u w:val="none"/>
          <w:lang w:val="sr-Cyrl-RS"/>
        </w:rPr>
        <w:t xml:space="preserve"> </w:t>
      </w:r>
      <w:r>
        <w:rPr>
          <w:b w:val="0"/>
          <w:u w:val="none"/>
        </w:rPr>
        <w:t>20</w:t>
      </w:r>
      <w:r>
        <w:rPr>
          <w:b w:val="0"/>
          <w:u w:val="none"/>
          <w:lang w:val="sr-Cyrl-RS"/>
        </w:rPr>
        <w:t>2</w:t>
      </w:r>
      <w:r w:rsidR="00F04154">
        <w:rPr>
          <w:b w:val="0"/>
          <w:u w:val="none"/>
          <w:lang w:val="sr-Cyrl-RS"/>
        </w:rPr>
        <w:t>5</w:t>
      </w:r>
      <w:r>
        <w:rPr>
          <w:b w:val="0"/>
          <w:u w:val="none"/>
        </w:rPr>
        <w:t xml:space="preserve">. </w:t>
      </w:r>
      <w:proofErr w:type="spellStart"/>
      <w:proofErr w:type="gramStart"/>
      <w:r>
        <w:rPr>
          <w:b w:val="0"/>
          <w:u w:val="none"/>
        </w:rPr>
        <w:t>године</w:t>
      </w:r>
      <w:proofErr w:type="spellEnd"/>
      <w:proofErr w:type="gramEnd"/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Б е о г р а д</w:t>
      </w:r>
    </w:p>
    <w:p w:rsidR="00AF3916" w:rsidRDefault="00AF3916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u w:val="none"/>
          <w:lang w:val="sr-Cyrl-CS"/>
        </w:rPr>
      </w:pPr>
    </w:p>
    <w:p w:rsidR="00AF3916" w:rsidRDefault="00AF3916" w:rsidP="00AF3916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НАРОДНА СКУПШТИНА</w:t>
      </w:r>
    </w:p>
    <w:p w:rsidR="00AF3916" w:rsidRDefault="00AF3916" w:rsidP="00AF3916">
      <w:pPr>
        <w:ind w:firstLine="720"/>
        <w:jc w:val="center"/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bCs/>
          <w:lang w:val="ru-RU"/>
        </w:rPr>
      </w:pPr>
    </w:p>
    <w:p w:rsidR="00AF3916" w:rsidRDefault="00AF3916" w:rsidP="00AF3916">
      <w:pPr>
        <w:jc w:val="both"/>
        <w:rPr>
          <w:b w:val="0"/>
          <w:bCs/>
          <w:lang w:val="ru-RU"/>
        </w:rPr>
      </w:pPr>
    </w:p>
    <w:p w:rsidR="00AF3916" w:rsidRPr="002648DB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  <w:t xml:space="preserve">Одбор зa </w:t>
      </w:r>
      <w:r>
        <w:rPr>
          <w:b w:val="0"/>
          <w:bCs/>
          <w:u w:val="none"/>
          <w:lang w:val="sr-Cyrl-CS"/>
        </w:rPr>
        <w:t>здравље и породицу</w:t>
      </w:r>
      <w:r>
        <w:rPr>
          <w:b w:val="0"/>
          <w:bCs/>
          <w:u w:val="none"/>
          <w:lang w:val="ru-RU"/>
        </w:rPr>
        <w:t>, на седници одржаној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RS"/>
        </w:rPr>
        <w:t>2</w:t>
      </w:r>
      <w:r w:rsidR="00F04154">
        <w:rPr>
          <w:b w:val="0"/>
          <w:bCs/>
          <w:u w:val="none"/>
          <w:lang w:val="sr-Cyrl-RS"/>
        </w:rPr>
        <w:t>5</w:t>
      </w:r>
      <w:r>
        <w:rPr>
          <w:b w:val="0"/>
          <w:bCs/>
          <w:u w:val="none"/>
          <w:lang w:val="sr-Cyrl-RS"/>
        </w:rPr>
        <w:t xml:space="preserve">. </w:t>
      </w:r>
      <w:r w:rsidR="00F04154">
        <w:rPr>
          <w:b w:val="0"/>
          <w:bCs/>
          <w:u w:val="none"/>
          <w:lang w:val="sr-Cyrl-RS"/>
        </w:rPr>
        <w:t>новемб</w:t>
      </w:r>
      <w:r>
        <w:rPr>
          <w:b w:val="0"/>
          <w:bCs/>
          <w:u w:val="none"/>
          <w:lang w:val="sr-Cyrl-RS"/>
        </w:rPr>
        <w:t xml:space="preserve">ра </w:t>
      </w:r>
      <w:r>
        <w:rPr>
          <w:b w:val="0"/>
          <w:bCs/>
          <w:u w:val="none"/>
          <w:lang w:val="ru-RU"/>
        </w:rPr>
        <w:t>202</w:t>
      </w:r>
      <w:r w:rsidR="00F04154">
        <w:rPr>
          <w:b w:val="0"/>
          <w:bCs/>
          <w:u w:val="none"/>
          <w:lang w:val="ru-RU"/>
        </w:rPr>
        <w:t>5</w:t>
      </w:r>
      <w:r>
        <w:rPr>
          <w:b w:val="0"/>
          <w:bCs/>
          <w:u w:val="none"/>
          <w:lang w:val="ru-RU"/>
        </w:rPr>
        <w:t>. године, раз</w:t>
      </w:r>
      <w:r>
        <w:rPr>
          <w:b w:val="0"/>
          <w:bCs/>
          <w:u w:val="none"/>
          <w:lang w:val="sr-Cyrl-CS"/>
        </w:rPr>
        <w:t xml:space="preserve">мотрио </w:t>
      </w:r>
      <w:r>
        <w:rPr>
          <w:b w:val="0"/>
          <w:bCs/>
          <w:u w:val="none"/>
          <w:lang w:val="ru-RU"/>
        </w:rPr>
        <w:t xml:space="preserve">је </w:t>
      </w:r>
      <w:r w:rsidR="002648DB">
        <w:rPr>
          <w:b w:val="0"/>
          <w:color w:val="000000"/>
          <w:u w:val="none"/>
          <w:lang w:val="sr-Cyrl-CS" w:eastAsia="sr-Cyrl-CS"/>
        </w:rPr>
        <w:t>Предлог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закона о размени података, докумената и обавештења у случају наступања привремене спречености за рад коришћењем софтверског решења </w:t>
      </w:r>
      <w:r w:rsidR="002648DB" w:rsidRPr="002648DB">
        <w:rPr>
          <w:b w:val="0"/>
          <w:color w:val="000000"/>
          <w:u w:val="none"/>
          <w:lang w:val="sr-Latn-RS" w:eastAsia="sr-Cyrl-CS"/>
        </w:rPr>
        <w:t>„</w:t>
      </w:r>
      <w:r w:rsidR="002648DB" w:rsidRPr="002648DB">
        <w:rPr>
          <w:b w:val="0"/>
          <w:color w:val="000000"/>
          <w:u w:val="none"/>
          <w:lang w:val="sr-Cyrl-CS" w:eastAsia="sr-Cyrl-CS"/>
        </w:rPr>
        <w:t>е-Боловање- Послодавац</w:t>
      </w:r>
      <w:r w:rsidR="002648DB" w:rsidRPr="002648DB">
        <w:rPr>
          <w:b w:val="0"/>
          <w:color w:val="000000"/>
          <w:u w:val="none"/>
          <w:lang w:val="sr-Latn-RS" w:eastAsia="sr-Cyrl-CS"/>
        </w:rPr>
        <w:t>“</w:t>
      </w:r>
      <w:r w:rsidR="002648DB" w:rsidRPr="002648DB">
        <w:rPr>
          <w:b w:val="0"/>
          <w:color w:val="000000"/>
          <w:u w:val="none"/>
          <w:lang w:val="sr-Cyrl-CS" w:eastAsia="sr-Cyrl-CS"/>
        </w:rPr>
        <w:t>, у начелу</w:t>
      </w:r>
      <w:r w:rsidR="007A496E">
        <w:rPr>
          <w:b w:val="0"/>
          <w:color w:val="000000"/>
          <w:u w:val="none"/>
          <w:lang w:val="sr-Cyrl-CS" w:eastAsia="sr-Cyrl-CS"/>
        </w:rPr>
        <w:t>,</w:t>
      </w:r>
      <w:r w:rsidR="007A496E" w:rsidRP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7A496E">
        <w:rPr>
          <w:b w:val="0"/>
          <w:color w:val="000000"/>
          <w:u w:val="none"/>
          <w:lang w:val="sr-Cyrl-CS" w:eastAsia="sr-Cyrl-CS"/>
        </w:rPr>
        <w:t>који је поднела Влада</w:t>
      </w:r>
      <w:r w:rsidRPr="002648DB">
        <w:rPr>
          <w:b w:val="0"/>
          <w:bCs/>
          <w:u w:val="none"/>
          <w:lang w:val="ru-RU"/>
        </w:rPr>
        <w:t xml:space="preserve">.    </w:t>
      </w:r>
    </w:p>
    <w:p w:rsidR="00AF3916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  <w:t>На основу члана 156. став 3. Пословника Народне скупштине, Одбор за</w:t>
      </w:r>
      <w:r>
        <w:rPr>
          <w:b w:val="0"/>
          <w:u w:val="none"/>
          <w:lang w:val="sr-Cyrl-CS"/>
        </w:rPr>
        <w:t xml:space="preserve"> здравље и породицу подноси</w:t>
      </w:r>
      <w:r>
        <w:rPr>
          <w:b w:val="0"/>
          <w:bCs/>
          <w:u w:val="none"/>
          <w:lang w:val="ru-RU"/>
        </w:rPr>
        <w:t xml:space="preserve"> </w:t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И З В Е Ш Т А Ј</w:t>
      </w: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  <w:t xml:space="preserve">Одбор је, у складу са чланом 155. став 2. Пословника Народне скупштине, одлучио </w:t>
      </w:r>
      <w:r w:rsidR="002343FB">
        <w:rPr>
          <w:b w:val="0"/>
          <w:bCs/>
          <w:u w:val="none"/>
          <w:lang w:val="ru-RU"/>
        </w:rPr>
        <w:t xml:space="preserve">већином гласова </w:t>
      </w:r>
      <w:r>
        <w:rPr>
          <w:b w:val="0"/>
          <w:bCs/>
          <w:u w:val="none"/>
          <w:lang w:val="ru-RU"/>
        </w:rPr>
        <w:t xml:space="preserve">да предложи Народној скупштини да прихвати </w:t>
      </w:r>
      <w:r w:rsidR="002648DB">
        <w:rPr>
          <w:b w:val="0"/>
          <w:color w:val="000000"/>
          <w:u w:val="none"/>
          <w:lang w:val="sr-Cyrl-CS" w:eastAsia="sr-Cyrl-CS"/>
        </w:rPr>
        <w:t>Предлог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закона о размени података, докумената и обавештења у случају наступања привремене спречености за рад коришћењем софтверског решења </w:t>
      </w:r>
      <w:r w:rsidR="002648DB" w:rsidRPr="002648DB">
        <w:rPr>
          <w:b w:val="0"/>
          <w:color w:val="000000"/>
          <w:u w:val="none"/>
          <w:lang w:val="sr-Latn-RS" w:eastAsia="sr-Cyrl-CS"/>
        </w:rPr>
        <w:t>„</w:t>
      </w:r>
      <w:r w:rsidR="002648DB" w:rsidRPr="002648DB">
        <w:rPr>
          <w:b w:val="0"/>
          <w:color w:val="000000"/>
          <w:u w:val="none"/>
          <w:lang w:val="sr-Cyrl-CS" w:eastAsia="sr-Cyrl-CS"/>
        </w:rPr>
        <w:t>е-Боловање- Послодавац</w:t>
      </w:r>
      <w:r w:rsidR="007E0A40">
        <w:rPr>
          <w:b w:val="0"/>
          <w:color w:val="000000"/>
          <w:u w:val="none"/>
          <w:lang w:val="sr-Cyrl-CS" w:eastAsia="sr-Cyrl-CS"/>
        </w:rPr>
        <w:t xml:space="preserve">, </w:t>
      </w:r>
      <w:r w:rsidR="002648DB" w:rsidRPr="002648DB">
        <w:rPr>
          <w:b w:val="0"/>
          <w:color w:val="000000"/>
          <w:u w:val="none"/>
          <w:lang w:val="sr-Cyrl-CS" w:eastAsia="sr-Cyrl-CS"/>
        </w:rPr>
        <w:t>у начелу</w:t>
      </w:r>
      <w:r w:rsidR="002648DB">
        <w:rPr>
          <w:b w:val="0"/>
          <w:color w:val="000000"/>
          <w:u w:val="none"/>
          <w:lang w:val="sr-Cyrl-CS" w:eastAsia="sr-Cyrl-CS"/>
        </w:rPr>
        <w:t>.</w:t>
      </w:r>
    </w:p>
    <w:p w:rsidR="002648DB" w:rsidRDefault="002648DB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Pr="003D0E8B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Pr="003D0E8B">
        <w:rPr>
          <w:b w:val="0"/>
          <w:bCs/>
          <w:u w:val="none"/>
          <w:lang w:val="ru-RU"/>
        </w:rPr>
        <w:t xml:space="preserve">За известиоца Одбора на седници Народне скупштине одређен је </w:t>
      </w:r>
      <w:r w:rsidR="002648DB">
        <w:rPr>
          <w:b w:val="0"/>
          <w:bCs/>
          <w:u w:val="none"/>
          <w:lang w:val="ru-RU"/>
        </w:rPr>
        <w:t>д</w:t>
      </w:r>
      <w:r w:rsidRPr="003D0E8B">
        <w:rPr>
          <w:b w:val="0"/>
          <w:u w:val="none"/>
          <w:lang w:val="sr-Cyrl-RS"/>
        </w:rPr>
        <w:t>р</w:t>
      </w:r>
      <w:r w:rsidRPr="003D0E8B">
        <w:rPr>
          <w:b w:val="0"/>
          <w:u w:val="none"/>
          <w:lang w:val="sr-Cyrl-CS"/>
        </w:rPr>
        <w:t xml:space="preserve"> </w:t>
      </w:r>
      <w:r w:rsidR="002648DB">
        <w:rPr>
          <w:b w:val="0"/>
          <w:u w:val="none"/>
          <w:lang w:val="sr-Cyrl-CS"/>
        </w:rPr>
        <w:t>Муамер Бачевац</w:t>
      </w:r>
      <w:r w:rsidRPr="003D0E8B">
        <w:rPr>
          <w:b w:val="0"/>
          <w:bCs/>
          <w:u w:val="none"/>
          <w:lang w:val="ru-RU"/>
        </w:rPr>
        <w:t xml:space="preserve">, председник Одбора.                 </w:t>
      </w:r>
    </w:p>
    <w:p w:rsidR="00AF3916" w:rsidRPr="003D0E8B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AF3916" w:rsidRPr="00B35A2A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Pr="00823308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ПРЕДСЕДНИК</w:t>
      </w:r>
      <w:r w:rsidR="007E46A7">
        <w:rPr>
          <w:b w:val="0"/>
          <w:u w:val="none"/>
          <w:lang w:val="sr-Cyrl-CS"/>
        </w:rPr>
        <w:t xml:space="preserve"> </w:t>
      </w:r>
    </w:p>
    <w:p w:rsidR="00AF3916" w:rsidRDefault="00AF3916" w:rsidP="00AF3916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AF3916" w:rsidRPr="00FD55CC" w:rsidRDefault="00AF3916" w:rsidP="00AF3916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</w:t>
      </w:r>
      <w:r w:rsidR="002648DB">
        <w:rPr>
          <w:b w:val="0"/>
          <w:bCs/>
          <w:u w:val="none"/>
          <w:lang w:val="sr-Cyrl-RS"/>
        </w:rPr>
        <w:t xml:space="preserve">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2648DB">
        <w:rPr>
          <w:b w:val="0"/>
          <w:bCs/>
          <w:u w:val="none"/>
          <w:lang w:val="sr-Cyrl-RS"/>
        </w:rPr>
        <w:t>Др Муамер Бачевац</w:t>
      </w:r>
    </w:p>
    <w:p w:rsidR="00AF3916" w:rsidRPr="008045FA" w:rsidRDefault="00AF3916" w:rsidP="00AF3916">
      <w:pPr>
        <w:rPr>
          <w:b w:val="0"/>
          <w:u w:val="none"/>
        </w:rPr>
      </w:pPr>
    </w:p>
    <w:p w:rsidR="00AF3916" w:rsidRDefault="00AF3916" w:rsidP="00AF3916"/>
    <w:p w:rsidR="00DB6896" w:rsidRDefault="00DB6896"/>
    <w:p w:rsidR="001B6DCC" w:rsidRDefault="001B6DCC"/>
    <w:p w:rsidR="001B6DCC" w:rsidRDefault="001B6DCC"/>
    <w:p w:rsidR="001B6DCC" w:rsidRDefault="001B6DCC"/>
    <w:bookmarkEnd w:id="0"/>
    <w:p w:rsidR="001B6DCC" w:rsidRDefault="001B6DCC"/>
    <w:sectPr w:rsidR="001B6D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CB"/>
    <w:rsid w:val="001B6DCC"/>
    <w:rsid w:val="002343FB"/>
    <w:rsid w:val="002648DB"/>
    <w:rsid w:val="007A496E"/>
    <w:rsid w:val="007E0A40"/>
    <w:rsid w:val="007E46A7"/>
    <w:rsid w:val="00A90ACC"/>
    <w:rsid w:val="00AF3916"/>
    <w:rsid w:val="00CF0797"/>
    <w:rsid w:val="00D705CB"/>
    <w:rsid w:val="00DB6896"/>
    <w:rsid w:val="00F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7D34C4-8ADA-4349-9FF2-D748AF4B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1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Božana Vojinović</cp:lastModifiedBy>
  <cp:revision>19</cp:revision>
  <dcterms:created xsi:type="dcterms:W3CDTF">2025-11-18T11:35:00Z</dcterms:created>
  <dcterms:modified xsi:type="dcterms:W3CDTF">2025-11-25T12:43:00Z</dcterms:modified>
</cp:coreProperties>
</file>